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BA2FD" w14:textId="0E9000BF" w:rsidR="00C25EBF" w:rsidRDefault="00C25EBF" w:rsidP="00C25EBF">
      <w:pPr>
        <w:spacing w:after="0" w:line="240" w:lineRule="auto"/>
        <w:jc w:val="center"/>
        <w:rPr>
          <w:rFonts w:ascii="Times New Roman" w:eastAsia="Times New Roman" w:hAnsi="Times New Roman" w:cs="Times New Roman"/>
          <w:b/>
          <w:i/>
          <w:noProof/>
          <w:sz w:val="36"/>
          <w:szCs w:val="24"/>
          <w:lang w:eastAsia="fr-FR"/>
        </w:rPr>
      </w:pPr>
      <w:r w:rsidRPr="00C25EBF">
        <w:rPr>
          <w:rFonts w:ascii="Times New Roman" w:eastAsia="Times New Roman" w:hAnsi="Times New Roman" w:cs="Times New Roman"/>
          <w:b/>
          <w:i/>
          <w:noProof/>
          <w:sz w:val="36"/>
          <w:szCs w:val="24"/>
          <w:lang w:eastAsia="fr-FR"/>
        </w:rPr>
        <w:drawing>
          <wp:anchor distT="0" distB="0" distL="114300" distR="114300" simplePos="0" relativeHeight="251658240" behindDoc="0" locked="0" layoutInCell="1" allowOverlap="1" wp14:anchorId="4694C34D" wp14:editId="0C1CF831">
            <wp:simplePos x="0" y="0"/>
            <wp:positionH relativeFrom="column">
              <wp:posOffset>245110</wp:posOffset>
            </wp:positionH>
            <wp:positionV relativeFrom="paragraph">
              <wp:posOffset>-9525</wp:posOffset>
            </wp:positionV>
            <wp:extent cx="911860" cy="914400"/>
            <wp:effectExtent l="19050" t="0" r="254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srcRect/>
                    <a:stretch>
                      <a:fillRect/>
                    </a:stretch>
                  </pic:blipFill>
                  <pic:spPr bwMode="auto">
                    <a:xfrm>
                      <a:off x="0" y="0"/>
                      <a:ext cx="911860" cy="914400"/>
                    </a:xfrm>
                    <a:prstGeom prst="rect">
                      <a:avLst/>
                    </a:prstGeom>
                    <a:noFill/>
                  </pic:spPr>
                </pic:pic>
              </a:graphicData>
            </a:graphic>
          </wp:anchor>
        </w:drawing>
      </w:r>
    </w:p>
    <w:p w14:paraId="5AD1556E" w14:textId="4E6A37CE" w:rsidR="00C25EBF" w:rsidRDefault="00C25EBF" w:rsidP="00C25EBF">
      <w:pPr>
        <w:spacing w:after="0" w:line="240" w:lineRule="auto"/>
        <w:jc w:val="center"/>
        <w:rPr>
          <w:rFonts w:ascii="Times New Roman" w:eastAsia="Times New Roman" w:hAnsi="Times New Roman" w:cs="Times New Roman"/>
          <w:b/>
          <w:i/>
          <w:noProof/>
          <w:sz w:val="36"/>
          <w:szCs w:val="24"/>
          <w:lang w:eastAsia="fr-FR"/>
        </w:rPr>
      </w:pPr>
      <w:r w:rsidRPr="00C25EBF">
        <w:rPr>
          <w:rFonts w:ascii="Times New Roman" w:eastAsia="Times New Roman" w:hAnsi="Times New Roman" w:cs="Times New Roman"/>
          <w:b/>
          <w:i/>
          <w:noProof/>
          <w:sz w:val="36"/>
          <w:szCs w:val="24"/>
          <w:lang w:eastAsia="fr-FR"/>
        </w:rPr>
        <w:t>Dossier d’information et d’inscription au club de</w:t>
      </w:r>
    </w:p>
    <w:p w14:paraId="3446998D" w14:textId="4579557C" w:rsidR="00C25EBF" w:rsidRPr="00C25EBF" w:rsidRDefault="00C25EBF" w:rsidP="00C25EBF">
      <w:pPr>
        <w:spacing w:after="0" w:line="240" w:lineRule="auto"/>
        <w:jc w:val="center"/>
        <w:rPr>
          <w:rFonts w:ascii="Times New Roman" w:eastAsia="Times New Roman" w:hAnsi="Times New Roman" w:cs="Times New Roman"/>
          <w:b/>
          <w:i/>
          <w:noProof/>
          <w:sz w:val="24"/>
          <w:szCs w:val="24"/>
          <w:lang w:eastAsia="fr-FR"/>
        </w:rPr>
      </w:pPr>
      <w:r w:rsidRPr="00C25EBF">
        <w:rPr>
          <w:rFonts w:ascii="Times New Roman" w:eastAsia="Times New Roman" w:hAnsi="Times New Roman" w:cs="Times New Roman"/>
          <w:b/>
          <w:i/>
          <w:noProof/>
          <w:sz w:val="36"/>
          <w:szCs w:val="24"/>
          <w:lang w:eastAsia="fr-FR"/>
        </w:rPr>
        <w:t>l’USE Saint Leu d’Esserent Football</w:t>
      </w:r>
    </w:p>
    <w:p w14:paraId="137D8F51" w14:textId="77777777" w:rsidR="00C25EBF" w:rsidRPr="00C25EBF" w:rsidRDefault="00C25EBF" w:rsidP="00C25EBF">
      <w:pPr>
        <w:spacing w:after="0" w:line="240" w:lineRule="auto"/>
        <w:jc w:val="center"/>
        <w:rPr>
          <w:rFonts w:ascii="Times New Roman" w:eastAsia="Times New Roman" w:hAnsi="Times New Roman" w:cs="Times New Roman"/>
          <w:b/>
          <w:i/>
          <w:noProof/>
          <w:sz w:val="36"/>
          <w:szCs w:val="24"/>
          <w:lang w:eastAsia="fr-FR"/>
        </w:rPr>
      </w:pPr>
      <w:r w:rsidRPr="00C25EBF">
        <w:rPr>
          <w:rFonts w:ascii="Times New Roman" w:eastAsia="Times New Roman" w:hAnsi="Times New Roman" w:cs="Times New Roman"/>
          <w:b/>
          <w:i/>
          <w:noProof/>
          <w:sz w:val="36"/>
          <w:szCs w:val="24"/>
          <w:lang w:eastAsia="fr-FR"/>
        </w:rPr>
        <w:t>Saison 2022/2023</w:t>
      </w:r>
    </w:p>
    <w:p w14:paraId="52EFC8C7" w14:textId="77777777" w:rsidR="00C25EBF" w:rsidRPr="00C25EBF" w:rsidRDefault="00C25EBF" w:rsidP="00C25EBF">
      <w:pPr>
        <w:spacing w:after="0" w:line="240" w:lineRule="auto"/>
        <w:rPr>
          <w:rFonts w:ascii="Times New Roman" w:eastAsia="Times New Roman" w:hAnsi="Times New Roman" w:cs="Times New Roman"/>
          <w:i/>
          <w:sz w:val="24"/>
          <w:szCs w:val="24"/>
        </w:rPr>
      </w:pPr>
    </w:p>
    <w:p w14:paraId="53F65687" w14:textId="41B8F1A5" w:rsidR="00C25EBF" w:rsidRDefault="00C25EBF" w:rsidP="00C25EBF">
      <w:pPr>
        <w:spacing w:after="0" w:line="240" w:lineRule="auto"/>
        <w:rPr>
          <w:rFonts w:ascii="Times New Roman" w:eastAsia="Times New Roman" w:hAnsi="Times New Roman" w:cs="Times New Roman"/>
          <w:b/>
          <w:i/>
          <w:sz w:val="24"/>
          <w:szCs w:val="24"/>
          <w:lang w:eastAsia="fr-FR"/>
        </w:rPr>
      </w:pPr>
      <w:r w:rsidRPr="00C25EBF">
        <w:rPr>
          <w:rFonts w:ascii="Times New Roman" w:eastAsia="Times New Roman" w:hAnsi="Times New Roman" w:cs="Times New Roman"/>
          <w:b/>
          <w:i/>
          <w:sz w:val="24"/>
          <w:szCs w:val="24"/>
          <w:lang w:eastAsia="fr-FR"/>
        </w:rPr>
        <w:t>l’USE Saint Leu d’Esserent</w:t>
      </w:r>
      <w:r w:rsidRPr="00C25EBF">
        <w:rPr>
          <w:rFonts w:ascii="Times New Roman" w:eastAsia="Times New Roman" w:hAnsi="Times New Roman" w:cs="Times New Roman"/>
          <w:i/>
          <w:sz w:val="24"/>
          <w:szCs w:val="24"/>
          <w:lang w:eastAsia="fr-FR"/>
        </w:rPr>
        <w:t xml:space="preserve"> Football prépare au mieux sa prochaine saison. Voici le dossier d’inscription et d’information. Il sera envoyé par mail à chaque licencié du club de la saison en cours. Les nouvelles inscriptions se verront remettre le dossier au format papier en début de saison. L’objectif est de permettre une mise en route facile </w:t>
      </w:r>
      <w:r w:rsidRPr="00C25EBF">
        <w:rPr>
          <w:rFonts w:ascii="Times New Roman" w:eastAsia="Times New Roman" w:hAnsi="Times New Roman" w:cs="Times New Roman"/>
          <w:b/>
          <w:i/>
          <w:sz w:val="24"/>
          <w:szCs w:val="24"/>
          <w:lang w:eastAsia="fr-FR"/>
        </w:rPr>
        <w:t>des demandes de licences afin d’être en règle administrativement dès le premier match</w:t>
      </w:r>
      <w:r w:rsidRPr="00C25EBF">
        <w:rPr>
          <w:rFonts w:ascii="Times New Roman" w:eastAsia="Times New Roman" w:hAnsi="Times New Roman" w:cs="Times New Roman"/>
          <w:i/>
          <w:sz w:val="24"/>
          <w:szCs w:val="24"/>
          <w:lang w:eastAsia="fr-FR"/>
        </w:rPr>
        <w:t xml:space="preserve"> officiel. Une permanence licence sera mise en place dès la reprise tous les mercredis de 14h à 18h en </w:t>
      </w:r>
      <w:r w:rsidRPr="00C25EBF">
        <w:rPr>
          <w:rFonts w:ascii="Times New Roman" w:eastAsia="Times New Roman" w:hAnsi="Times New Roman" w:cs="Times New Roman"/>
          <w:b/>
          <w:i/>
          <w:sz w:val="24"/>
          <w:szCs w:val="24"/>
          <w:lang w:eastAsia="fr-FR"/>
        </w:rPr>
        <w:t>présence du secrétaire de notre association.</w:t>
      </w:r>
    </w:p>
    <w:p w14:paraId="6F1B262C" w14:textId="77777777" w:rsidR="00961E90" w:rsidRPr="00C25EBF" w:rsidRDefault="00961E90" w:rsidP="00C25EBF">
      <w:pPr>
        <w:spacing w:after="0" w:line="240" w:lineRule="auto"/>
        <w:rPr>
          <w:rFonts w:ascii="Times New Roman" w:eastAsia="Times New Roman" w:hAnsi="Times New Roman" w:cs="Times New Roman"/>
          <w:b/>
          <w:i/>
          <w:sz w:val="24"/>
          <w:szCs w:val="24"/>
          <w:lang w:eastAsia="fr-FR"/>
        </w:rPr>
      </w:pPr>
    </w:p>
    <w:p w14:paraId="2C6269E3" w14:textId="77777777" w:rsidR="00C25EBF" w:rsidRPr="00C25EBF" w:rsidRDefault="00C25EBF" w:rsidP="00C25EBF">
      <w:pPr>
        <w:spacing w:after="0" w:line="240" w:lineRule="auto"/>
        <w:rPr>
          <w:rFonts w:ascii="Times New Roman" w:eastAsia="Times New Roman" w:hAnsi="Times New Roman" w:cs="Times New Roman"/>
          <w:b/>
          <w:i/>
          <w:sz w:val="24"/>
          <w:szCs w:val="24"/>
          <w:lang w:eastAsia="fr-FR"/>
        </w:rPr>
      </w:pPr>
    </w:p>
    <w:p w14:paraId="5684F212" w14:textId="77777777" w:rsidR="00C25EBF" w:rsidRPr="00C25EBF" w:rsidRDefault="00C25EBF" w:rsidP="00C25EBF">
      <w:pPr>
        <w:spacing w:after="0" w:line="240" w:lineRule="auto"/>
        <w:rPr>
          <w:rFonts w:ascii="Times New Roman" w:eastAsia="Times New Roman" w:hAnsi="Times New Roman" w:cs="Times New Roman"/>
          <w:b/>
          <w:i/>
          <w:color w:val="00B050"/>
          <w:sz w:val="28"/>
          <w:szCs w:val="24"/>
          <w:lang w:eastAsia="fr-FR"/>
        </w:rPr>
      </w:pPr>
      <w:r w:rsidRPr="00C25EBF">
        <w:rPr>
          <w:rFonts w:ascii="Times New Roman" w:eastAsia="Times New Roman" w:hAnsi="Times New Roman" w:cs="Times New Roman"/>
          <w:b/>
          <w:i/>
          <w:color w:val="00B050"/>
          <w:sz w:val="28"/>
          <w:szCs w:val="24"/>
          <w:lang w:eastAsia="fr-FR"/>
        </w:rPr>
        <w:t xml:space="preserve">Pour un renouvellement de licence : </w:t>
      </w:r>
    </w:p>
    <w:p w14:paraId="454776C1" w14:textId="77777777" w:rsidR="00C25EBF" w:rsidRPr="00C25EBF" w:rsidRDefault="00C25EBF" w:rsidP="00C25EBF">
      <w:pPr>
        <w:numPr>
          <w:ilvl w:val="0"/>
          <w:numId w:val="3"/>
        </w:numPr>
        <w:spacing w:after="0" w:line="240" w:lineRule="auto"/>
        <w:contextualSpacing/>
        <w:rPr>
          <w:rFonts w:ascii="Calibri" w:eastAsia="Calibri" w:hAnsi="Calibri" w:cs="Times New Roman"/>
          <w:i/>
          <w:sz w:val="24"/>
        </w:rPr>
      </w:pPr>
      <w:r w:rsidRPr="00C25EBF">
        <w:rPr>
          <w:rFonts w:ascii="Calibri" w:eastAsia="Calibri" w:hAnsi="Calibri" w:cs="Times New Roman"/>
          <w:i/>
          <w:sz w:val="24"/>
        </w:rPr>
        <w:t>La demande de licence vous sera envoyée par mail.</w:t>
      </w:r>
    </w:p>
    <w:p w14:paraId="61A39843" w14:textId="77777777" w:rsidR="00C25EBF" w:rsidRPr="00C25EBF" w:rsidRDefault="00C25EBF" w:rsidP="00C25EBF">
      <w:pPr>
        <w:numPr>
          <w:ilvl w:val="0"/>
          <w:numId w:val="3"/>
        </w:numPr>
        <w:spacing w:after="0" w:line="240" w:lineRule="auto"/>
        <w:contextualSpacing/>
        <w:rPr>
          <w:rFonts w:ascii="Calibri" w:eastAsia="Calibri" w:hAnsi="Calibri" w:cs="Times New Roman"/>
          <w:i/>
          <w:sz w:val="24"/>
        </w:rPr>
      </w:pPr>
      <w:r w:rsidRPr="00C25EBF">
        <w:rPr>
          <w:rFonts w:ascii="Calibri" w:eastAsia="Calibri" w:hAnsi="Calibri" w:cs="Times New Roman"/>
          <w:i/>
          <w:sz w:val="24"/>
        </w:rPr>
        <w:t>Ouvrir le mail et suivre les étapes d’inscription.</w:t>
      </w:r>
    </w:p>
    <w:p w14:paraId="5C152D7C" w14:textId="77777777" w:rsidR="00C25EBF" w:rsidRPr="00C25EBF" w:rsidRDefault="00C25EBF" w:rsidP="00C25EBF">
      <w:pPr>
        <w:numPr>
          <w:ilvl w:val="0"/>
          <w:numId w:val="3"/>
        </w:numPr>
        <w:spacing w:after="0" w:line="240" w:lineRule="auto"/>
        <w:contextualSpacing/>
        <w:rPr>
          <w:rFonts w:ascii="Calibri" w:eastAsia="Calibri" w:hAnsi="Calibri" w:cs="Times New Roman"/>
          <w:i/>
          <w:sz w:val="24"/>
        </w:rPr>
      </w:pPr>
      <w:r w:rsidRPr="00C25EBF">
        <w:rPr>
          <w:rFonts w:ascii="Calibri" w:eastAsia="Calibri" w:hAnsi="Calibri" w:cs="Times New Roman"/>
          <w:i/>
          <w:sz w:val="24"/>
        </w:rPr>
        <w:t>Il vous sera peut-être demandé un certificat médical.</w:t>
      </w:r>
    </w:p>
    <w:p w14:paraId="337EE482" w14:textId="77777777" w:rsidR="00C25EBF" w:rsidRPr="00961E90" w:rsidRDefault="00C25EBF" w:rsidP="00C25EBF">
      <w:pPr>
        <w:spacing w:after="0" w:line="240" w:lineRule="auto"/>
        <w:rPr>
          <w:rFonts w:ascii="Times New Roman" w:eastAsia="Times New Roman" w:hAnsi="Times New Roman" w:cs="Times New Roman"/>
          <w:i/>
          <w:sz w:val="24"/>
          <w:szCs w:val="24"/>
          <w:lang w:eastAsia="fr-FR"/>
        </w:rPr>
      </w:pPr>
      <w:r w:rsidRPr="00C25EBF">
        <w:rPr>
          <w:rFonts w:ascii="Times New Roman" w:eastAsia="Times New Roman" w:hAnsi="Times New Roman" w:cs="Times New Roman"/>
          <w:b/>
          <w:i/>
          <w:sz w:val="24"/>
          <w:szCs w:val="24"/>
          <w:lang w:eastAsia="fr-FR"/>
        </w:rPr>
        <w:t>Infos : Le certificat chez les mineurs est</w:t>
      </w:r>
      <w:r w:rsidRPr="00C25EBF">
        <w:rPr>
          <w:rFonts w:ascii="Times New Roman" w:eastAsia="Times New Roman" w:hAnsi="Times New Roman" w:cs="Times New Roman"/>
          <w:i/>
          <w:sz w:val="24"/>
          <w:szCs w:val="24"/>
          <w:lang w:eastAsia="fr-FR"/>
        </w:rPr>
        <w:t xml:space="preserve"> obligatoire seulement si une réponse au questionnaire de santé est «</w:t>
      </w:r>
      <w:r w:rsidRPr="00C25EBF">
        <w:rPr>
          <w:rFonts w:ascii="Times New Roman" w:eastAsia="Times New Roman" w:hAnsi="Times New Roman" w:cs="Times New Roman"/>
          <w:b/>
          <w:i/>
          <w:sz w:val="24"/>
          <w:szCs w:val="24"/>
          <w:lang w:eastAsia="fr-FR"/>
        </w:rPr>
        <w:t>OUI</w:t>
      </w:r>
      <w:r w:rsidRPr="00C25EBF">
        <w:rPr>
          <w:rFonts w:ascii="Times New Roman" w:eastAsia="Times New Roman" w:hAnsi="Times New Roman" w:cs="Times New Roman"/>
          <w:i/>
          <w:sz w:val="24"/>
          <w:szCs w:val="24"/>
          <w:lang w:eastAsia="fr-FR"/>
        </w:rPr>
        <w:t> ». Si toutes les réponses à ce questionnaire de santé sont «</w:t>
      </w:r>
      <w:r w:rsidRPr="00C25EBF">
        <w:rPr>
          <w:rFonts w:ascii="Times New Roman" w:eastAsia="Times New Roman" w:hAnsi="Times New Roman" w:cs="Times New Roman"/>
          <w:b/>
          <w:i/>
          <w:sz w:val="24"/>
          <w:szCs w:val="24"/>
          <w:lang w:eastAsia="fr-FR"/>
        </w:rPr>
        <w:t>NON </w:t>
      </w:r>
      <w:r w:rsidRPr="00C25EBF">
        <w:rPr>
          <w:rFonts w:ascii="Times New Roman" w:eastAsia="Times New Roman" w:hAnsi="Times New Roman" w:cs="Times New Roman"/>
          <w:i/>
          <w:sz w:val="24"/>
          <w:szCs w:val="24"/>
          <w:lang w:eastAsia="fr-FR"/>
        </w:rPr>
        <w:t xml:space="preserve">» alors l’enfant est apte à prendre une </w:t>
      </w:r>
      <w:r w:rsidRPr="00961E90">
        <w:rPr>
          <w:rFonts w:ascii="Times New Roman" w:eastAsia="Times New Roman" w:hAnsi="Times New Roman" w:cs="Times New Roman"/>
          <w:i/>
          <w:sz w:val="24"/>
          <w:szCs w:val="24"/>
          <w:lang w:eastAsia="fr-FR"/>
        </w:rPr>
        <w:t>licence sans certificat médical. Attention si besoin d’un certificat médical il faudra demander à votre éducateur responsable le papier officiel établi par la Ligue des Hauts de France de football. (Elément téléchargeable).</w:t>
      </w:r>
    </w:p>
    <w:p w14:paraId="26112FBC" w14:textId="77777777" w:rsidR="00C25EBF" w:rsidRPr="00961E90" w:rsidRDefault="00C25EBF" w:rsidP="00C25EBF">
      <w:pPr>
        <w:spacing w:after="0" w:line="240" w:lineRule="auto"/>
        <w:rPr>
          <w:rFonts w:ascii="Times New Roman" w:eastAsia="Times New Roman" w:hAnsi="Times New Roman" w:cs="Times New Roman"/>
          <w:i/>
          <w:sz w:val="24"/>
          <w:szCs w:val="24"/>
          <w:lang w:eastAsia="fr-FR"/>
        </w:rPr>
      </w:pPr>
      <w:r w:rsidRPr="00961E90">
        <w:rPr>
          <w:rFonts w:ascii="Times New Roman" w:eastAsia="Times New Roman" w:hAnsi="Times New Roman" w:cs="Times New Roman"/>
          <w:i/>
          <w:sz w:val="24"/>
          <w:szCs w:val="24"/>
          <w:lang w:eastAsia="fr-FR"/>
        </w:rPr>
        <w:t xml:space="preserve">Les pièces à joindre en début de saison sont : </w:t>
      </w:r>
    </w:p>
    <w:p w14:paraId="7C611756" w14:textId="77777777" w:rsidR="00C25EBF" w:rsidRPr="00961E90" w:rsidRDefault="00C25EBF" w:rsidP="00C25EBF">
      <w:pPr>
        <w:numPr>
          <w:ilvl w:val="0"/>
          <w:numId w:val="3"/>
        </w:numPr>
        <w:spacing w:after="0" w:line="240" w:lineRule="auto"/>
        <w:contextualSpacing/>
        <w:rPr>
          <w:rFonts w:ascii="Calibri" w:eastAsia="Calibri" w:hAnsi="Calibri" w:cs="Times New Roman"/>
          <w:b/>
          <w:bCs/>
          <w:i/>
          <w:sz w:val="24"/>
        </w:rPr>
      </w:pPr>
      <w:r w:rsidRPr="00961E90">
        <w:rPr>
          <w:rFonts w:ascii="Calibri" w:eastAsia="Calibri" w:hAnsi="Calibri" w:cs="Times New Roman"/>
          <w:b/>
          <w:bCs/>
          <w:i/>
          <w:sz w:val="24"/>
        </w:rPr>
        <w:t>Une photo d’identité.</w:t>
      </w:r>
    </w:p>
    <w:p w14:paraId="33C9287E" w14:textId="77777777" w:rsidR="00C25EBF" w:rsidRPr="00961E90" w:rsidRDefault="00C25EBF" w:rsidP="00C25EBF">
      <w:pPr>
        <w:numPr>
          <w:ilvl w:val="0"/>
          <w:numId w:val="3"/>
        </w:numPr>
        <w:spacing w:after="0" w:line="240" w:lineRule="auto"/>
        <w:contextualSpacing/>
        <w:rPr>
          <w:rFonts w:ascii="Calibri" w:eastAsia="Calibri" w:hAnsi="Calibri" w:cs="Times New Roman"/>
          <w:b/>
          <w:bCs/>
          <w:i/>
          <w:sz w:val="24"/>
        </w:rPr>
      </w:pPr>
      <w:r w:rsidRPr="00961E90">
        <w:rPr>
          <w:rFonts w:ascii="Calibri" w:eastAsia="Calibri" w:hAnsi="Calibri" w:cs="Times New Roman"/>
          <w:b/>
          <w:bCs/>
          <w:i/>
          <w:sz w:val="24"/>
        </w:rPr>
        <w:t>Fiche Sanitaire et d’informations. (remplie et signée)</w:t>
      </w:r>
    </w:p>
    <w:p w14:paraId="47233321" w14:textId="7F946103" w:rsidR="00C25EBF" w:rsidRPr="00961E90" w:rsidRDefault="00C25EBF" w:rsidP="00C25EBF">
      <w:pPr>
        <w:numPr>
          <w:ilvl w:val="0"/>
          <w:numId w:val="3"/>
        </w:numPr>
        <w:spacing w:after="0" w:line="240" w:lineRule="auto"/>
        <w:contextualSpacing/>
        <w:rPr>
          <w:rFonts w:ascii="Calibri" w:eastAsia="Calibri" w:hAnsi="Calibri" w:cs="Times New Roman"/>
          <w:b/>
          <w:bCs/>
          <w:i/>
          <w:sz w:val="24"/>
        </w:rPr>
      </w:pPr>
      <w:r w:rsidRPr="00961E90">
        <w:rPr>
          <w:rFonts w:ascii="Calibri" w:eastAsia="Calibri" w:hAnsi="Calibri" w:cs="Times New Roman"/>
          <w:b/>
          <w:bCs/>
          <w:i/>
          <w:sz w:val="24"/>
        </w:rPr>
        <w:t>Certificat médical pour certains cas qui doivent renouveler une licence, dont le document de santé a atteint son autorisation légale. (Cachet du médecin à valider sur le document officiel de la Ligue).</w:t>
      </w:r>
    </w:p>
    <w:p w14:paraId="7A5ABA2E" w14:textId="77777777" w:rsidR="00961E90" w:rsidRPr="00961E90" w:rsidRDefault="00961E90" w:rsidP="00C25EBF">
      <w:pPr>
        <w:numPr>
          <w:ilvl w:val="0"/>
          <w:numId w:val="3"/>
        </w:numPr>
        <w:spacing w:after="0" w:line="240" w:lineRule="auto"/>
        <w:contextualSpacing/>
        <w:rPr>
          <w:rFonts w:ascii="Calibri" w:eastAsia="Calibri" w:hAnsi="Calibri" w:cs="Times New Roman"/>
          <w:b/>
          <w:bCs/>
          <w:i/>
          <w:sz w:val="24"/>
        </w:rPr>
      </w:pPr>
    </w:p>
    <w:p w14:paraId="7F8C00A8" w14:textId="77777777" w:rsidR="00C25EBF" w:rsidRPr="00961E90" w:rsidRDefault="00C25EBF" w:rsidP="00C25EBF">
      <w:pPr>
        <w:spacing w:after="0" w:line="240" w:lineRule="auto"/>
        <w:ind w:left="720"/>
        <w:contextualSpacing/>
        <w:rPr>
          <w:rFonts w:ascii="Calibri" w:eastAsia="Calibri" w:hAnsi="Calibri" w:cs="Times New Roman"/>
          <w:b/>
          <w:bCs/>
          <w:i/>
          <w:sz w:val="24"/>
        </w:rPr>
      </w:pPr>
    </w:p>
    <w:p w14:paraId="2C6D4C29" w14:textId="77777777" w:rsidR="00C25EBF" w:rsidRPr="00C25EBF" w:rsidRDefault="00C25EBF" w:rsidP="00C25EBF">
      <w:pPr>
        <w:spacing w:after="0" w:line="240" w:lineRule="auto"/>
        <w:rPr>
          <w:rFonts w:ascii="Times New Roman" w:eastAsia="Times New Roman" w:hAnsi="Times New Roman" w:cs="Times New Roman"/>
          <w:b/>
          <w:i/>
          <w:color w:val="00B050"/>
          <w:sz w:val="28"/>
          <w:szCs w:val="24"/>
          <w:lang w:eastAsia="fr-FR"/>
        </w:rPr>
      </w:pPr>
      <w:r w:rsidRPr="00C25EBF">
        <w:rPr>
          <w:rFonts w:ascii="Times New Roman" w:eastAsia="Times New Roman" w:hAnsi="Times New Roman" w:cs="Times New Roman"/>
          <w:b/>
          <w:i/>
          <w:color w:val="00B050"/>
          <w:sz w:val="28"/>
          <w:szCs w:val="24"/>
          <w:lang w:eastAsia="fr-FR"/>
        </w:rPr>
        <w:t>Pour les nouvelles demandes de licence.</w:t>
      </w:r>
    </w:p>
    <w:p w14:paraId="780F8C32" w14:textId="77777777" w:rsidR="00C25EBF" w:rsidRPr="00961E90" w:rsidRDefault="00C25EBF" w:rsidP="00961E90">
      <w:pPr>
        <w:spacing w:after="0" w:line="240" w:lineRule="auto"/>
        <w:contextualSpacing/>
        <w:rPr>
          <w:rFonts w:ascii="Calibri" w:eastAsia="Calibri" w:hAnsi="Calibri" w:cs="Times New Roman"/>
          <w:bCs/>
          <w:i/>
          <w:sz w:val="24"/>
        </w:rPr>
      </w:pPr>
      <w:r w:rsidRPr="00961E90">
        <w:rPr>
          <w:rFonts w:ascii="Calibri" w:eastAsia="Calibri" w:hAnsi="Calibri" w:cs="Times New Roman"/>
          <w:bCs/>
          <w:i/>
          <w:sz w:val="24"/>
        </w:rPr>
        <w:t>La demande de licence se fera au stade sur l’imprimé officiel de la LHDF.</w:t>
      </w:r>
    </w:p>
    <w:p w14:paraId="07824910" w14:textId="77777777" w:rsidR="00C25EBF" w:rsidRPr="00961E90" w:rsidRDefault="00C25EBF" w:rsidP="00C25EBF">
      <w:pPr>
        <w:spacing w:after="0" w:line="240" w:lineRule="auto"/>
        <w:rPr>
          <w:rFonts w:ascii="Times New Roman" w:eastAsia="Times New Roman" w:hAnsi="Times New Roman" w:cs="Times New Roman"/>
          <w:bCs/>
          <w:i/>
          <w:sz w:val="24"/>
          <w:szCs w:val="24"/>
          <w:lang w:eastAsia="fr-FR"/>
        </w:rPr>
      </w:pPr>
      <w:r w:rsidRPr="00961E90">
        <w:rPr>
          <w:rFonts w:ascii="Times New Roman" w:eastAsia="Times New Roman" w:hAnsi="Times New Roman" w:cs="Times New Roman"/>
          <w:bCs/>
          <w:i/>
          <w:sz w:val="24"/>
          <w:szCs w:val="24"/>
          <w:lang w:eastAsia="fr-FR"/>
        </w:rPr>
        <w:t xml:space="preserve">Les pièces à joindre en début de saison sont : </w:t>
      </w:r>
    </w:p>
    <w:p w14:paraId="2C3997B2" w14:textId="77777777" w:rsidR="00C25EBF" w:rsidRPr="00961E90" w:rsidRDefault="00C25EBF" w:rsidP="00C25EBF">
      <w:pPr>
        <w:numPr>
          <w:ilvl w:val="0"/>
          <w:numId w:val="3"/>
        </w:numPr>
        <w:spacing w:after="0" w:line="240" w:lineRule="auto"/>
        <w:contextualSpacing/>
        <w:rPr>
          <w:rFonts w:ascii="Calibri" w:eastAsia="Calibri" w:hAnsi="Calibri" w:cs="Times New Roman"/>
          <w:b/>
          <w:i/>
          <w:sz w:val="24"/>
        </w:rPr>
      </w:pPr>
      <w:r w:rsidRPr="00961E90">
        <w:rPr>
          <w:rFonts w:ascii="Calibri" w:eastAsia="Calibri" w:hAnsi="Calibri" w:cs="Times New Roman"/>
          <w:b/>
          <w:i/>
          <w:sz w:val="24"/>
        </w:rPr>
        <w:t>La demande de licence correctement remplie et signée, tant par vos soins, que celle du médecin en plus de son tampon médical obligatoire, le tout sur cette même feuille. (Pas de certificat volant).</w:t>
      </w:r>
    </w:p>
    <w:p w14:paraId="387D59F0" w14:textId="77777777" w:rsidR="00C25EBF" w:rsidRPr="00961E90" w:rsidRDefault="00C25EBF" w:rsidP="00C25EBF">
      <w:pPr>
        <w:numPr>
          <w:ilvl w:val="0"/>
          <w:numId w:val="3"/>
        </w:numPr>
        <w:spacing w:after="0" w:line="240" w:lineRule="auto"/>
        <w:contextualSpacing/>
        <w:rPr>
          <w:rFonts w:ascii="Calibri" w:eastAsia="Calibri" w:hAnsi="Calibri" w:cs="Times New Roman"/>
          <w:b/>
          <w:i/>
          <w:sz w:val="24"/>
        </w:rPr>
      </w:pPr>
      <w:r w:rsidRPr="00961E90">
        <w:rPr>
          <w:rFonts w:ascii="Calibri" w:eastAsia="Calibri" w:hAnsi="Calibri" w:cs="Times New Roman"/>
          <w:b/>
          <w:i/>
          <w:sz w:val="24"/>
        </w:rPr>
        <w:t>Photocopie de la carte d’identité (recto- verso).</w:t>
      </w:r>
    </w:p>
    <w:p w14:paraId="3BF01099" w14:textId="77777777" w:rsidR="00C25EBF" w:rsidRPr="00961E90" w:rsidRDefault="00C25EBF" w:rsidP="00C25EBF">
      <w:pPr>
        <w:numPr>
          <w:ilvl w:val="0"/>
          <w:numId w:val="3"/>
        </w:numPr>
        <w:spacing w:after="0" w:line="240" w:lineRule="auto"/>
        <w:contextualSpacing/>
        <w:rPr>
          <w:rFonts w:ascii="Calibri" w:eastAsia="Calibri" w:hAnsi="Calibri" w:cs="Times New Roman"/>
          <w:b/>
          <w:i/>
          <w:sz w:val="24"/>
        </w:rPr>
      </w:pPr>
      <w:r w:rsidRPr="00961E90">
        <w:rPr>
          <w:rFonts w:ascii="Calibri" w:eastAsia="Calibri" w:hAnsi="Calibri" w:cs="Times New Roman"/>
          <w:b/>
          <w:i/>
          <w:sz w:val="24"/>
        </w:rPr>
        <w:t>Une photo d’identité.</w:t>
      </w:r>
    </w:p>
    <w:p w14:paraId="03B99135" w14:textId="77777777" w:rsidR="00C25EBF" w:rsidRPr="00961E90" w:rsidRDefault="00C25EBF" w:rsidP="00C25EBF">
      <w:pPr>
        <w:numPr>
          <w:ilvl w:val="0"/>
          <w:numId w:val="3"/>
        </w:numPr>
        <w:spacing w:after="0" w:line="240" w:lineRule="auto"/>
        <w:contextualSpacing/>
        <w:rPr>
          <w:rFonts w:ascii="Calibri" w:eastAsia="Calibri" w:hAnsi="Calibri" w:cs="Times New Roman"/>
          <w:b/>
          <w:i/>
          <w:sz w:val="24"/>
        </w:rPr>
      </w:pPr>
      <w:r w:rsidRPr="00961E90">
        <w:rPr>
          <w:rFonts w:ascii="Calibri" w:eastAsia="Calibri" w:hAnsi="Calibri" w:cs="Times New Roman"/>
          <w:b/>
          <w:i/>
          <w:sz w:val="24"/>
        </w:rPr>
        <w:t>Fiche Sanitaire et d’informations. (remplie et signée)</w:t>
      </w:r>
    </w:p>
    <w:p w14:paraId="010446A5" w14:textId="05A56DED" w:rsidR="00C25EBF" w:rsidRPr="00961E90" w:rsidRDefault="00C25EBF" w:rsidP="00C25EBF">
      <w:pPr>
        <w:numPr>
          <w:ilvl w:val="0"/>
          <w:numId w:val="3"/>
        </w:numPr>
        <w:spacing w:after="0" w:line="240" w:lineRule="auto"/>
        <w:contextualSpacing/>
        <w:rPr>
          <w:rFonts w:ascii="Calibri" w:eastAsia="Calibri" w:hAnsi="Calibri" w:cs="Times New Roman"/>
          <w:b/>
          <w:i/>
          <w:sz w:val="24"/>
        </w:rPr>
      </w:pPr>
      <w:r w:rsidRPr="00961E90">
        <w:rPr>
          <w:rFonts w:ascii="Calibri" w:eastAsia="Calibri" w:hAnsi="Calibri" w:cs="Times New Roman"/>
          <w:b/>
          <w:i/>
          <w:sz w:val="24"/>
        </w:rPr>
        <w:t>Charte signé par le joueur et les parents.</w:t>
      </w:r>
    </w:p>
    <w:p w14:paraId="3676D046" w14:textId="77777777" w:rsidR="00961E90" w:rsidRDefault="00961E90" w:rsidP="00961E90">
      <w:pPr>
        <w:spacing w:after="0" w:line="240" w:lineRule="auto"/>
        <w:ind w:left="720"/>
        <w:contextualSpacing/>
        <w:rPr>
          <w:rFonts w:ascii="Calibri" w:eastAsia="Calibri" w:hAnsi="Calibri" w:cs="Times New Roman"/>
          <w:i/>
          <w:sz w:val="24"/>
        </w:rPr>
      </w:pPr>
    </w:p>
    <w:p w14:paraId="25B32FEB" w14:textId="77777777" w:rsidR="00C25EBF" w:rsidRPr="00C25EBF" w:rsidRDefault="00C25EBF" w:rsidP="00C25EBF">
      <w:pPr>
        <w:spacing w:after="0" w:line="240" w:lineRule="auto"/>
        <w:ind w:left="720"/>
        <w:contextualSpacing/>
        <w:rPr>
          <w:rFonts w:ascii="Calibri" w:eastAsia="Calibri" w:hAnsi="Calibri" w:cs="Times New Roman"/>
          <w:i/>
          <w:sz w:val="24"/>
        </w:rPr>
      </w:pPr>
    </w:p>
    <w:p w14:paraId="1C16D7C0" w14:textId="77777777" w:rsidR="00C25EBF" w:rsidRPr="00C25EBF" w:rsidRDefault="00C25EBF" w:rsidP="00C25EBF">
      <w:pPr>
        <w:spacing w:after="0" w:line="240" w:lineRule="auto"/>
        <w:rPr>
          <w:rFonts w:ascii="Times New Roman" w:eastAsia="Times New Roman" w:hAnsi="Times New Roman" w:cs="Times New Roman"/>
          <w:b/>
          <w:i/>
          <w:color w:val="00B050"/>
          <w:sz w:val="28"/>
          <w:szCs w:val="24"/>
          <w:lang w:eastAsia="fr-FR"/>
        </w:rPr>
      </w:pPr>
      <w:r w:rsidRPr="00C25EBF">
        <w:rPr>
          <w:rFonts w:ascii="Times New Roman" w:eastAsia="Times New Roman" w:hAnsi="Times New Roman" w:cs="Times New Roman"/>
          <w:b/>
          <w:i/>
          <w:color w:val="00B050"/>
          <w:sz w:val="28"/>
          <w:szCs w:val="24"/>
          <w:lang w:eastAsia="fr-FR"/>
        </w:rPr>
        <w:t>Paiement .</w:t>
      </w:r>
    </w:p>
    <w:p w14:paraId="335F8FE2" w14:textId="66421DD7" w:rsidR="00C25EBF" w:rsidRDefault="00C25EBF" w:rsidP="00C25EBF">
      <w:pPr>
        <w:spacing w:after="0" w:line="240" w:lineRule="auto"/>
        <w:rPr>
          <w:rFonts w:ascii="Times New Roman" w:eastAsia="Times New Roman" w:hAnsi="Times New Roman" w:cs="Times New Roman"/>
          <w:b/>
          <w:i/>
          <w:sz w:val="24"/>
          <w:szCs w:val="24"/>
          <w:lang w:eastAsia="fr-FR"/>
        </w:rPr>
      </w:pPr>
      <w:r w:rsidRPr="00C25EBF">
        <w:rPr>
          <w:rFonts w:ascii="Times New Roman" w:eastAsia="Times New Roman" w:hAnsi="Times New Roman" w:cs="Times New Roman"/>
          <w:i/>
          <w:sz w:val="24"/>
          <w:szCs w:val="24"/>
          <w:lang w:eastAsia="fr-FR"/>
        </w:rPr>
        <w:t xml:space="preserve">Paiement possible en </w:t>
      </w:r>
      <w:r w:rsidRPr="00961E90">
        <w:rPr>
          <w:rFonts w:ascii="Times New Roman" w:eastAsia="Times New Roman" w:hAnsi="Times New Roman" w:cs="Times New Roman"/>
          <w:b/>
          <w:i/>
          <w:sz w:val="24"/>
          <w:szCs w:val="24"/>
          <w:lang w:eastAsia="fr-FR"/>
        </w:rPr>
        <w:t>Espèces – Chèques – Chèque ANCV</w:t>
      </w:r>
      <w:r w:rsidRPr="00C25EBF">
        <w:rPr>
          <w:rFonts w:ascii="Times New Roman" w:eastAsia="Times New Roman" w:hAnsi="Times New Roman" w:cs="Times New Roman"/>
          <w:i/>
          <w:sz w:val="24"/>
          <w:szCs w:val="24"/>
          <w:lang w:eastAsia="fr-FR"/>
        </w:rPr>
        <w:t xml:space="preserve">. Possibilité de régler en plusieurs fois par chèque (3 chèques).Les paiements par chèques seront libellés à l’ordre de l’USE Saint Leu. Les paiements devront être remis dans des enveloppes avec le nom prénom du joueur inscrit. Le coupon sport de 15€ sera toujours accessible sur le site du conseil général. </w:t>
      </w:r>
      <w:r w:rsidRPr="00C25EBF">
        <w:rPr>
          <w:rFonts w:ascii="Times New Roman" w:eastAsia="Times New Roman" w:hAnsi="Times New Roman" w:cs="Times New Roman"/>
          <w:b/>
          <w:i/>
          <w:sz w:val="24"/>
          <w:szCs w:val="24"/>
          <w:lang w:eastAsia="fr-FR"/>
        </w:rPr>
        <w:t>Aucune licence ne sera validée sans règlement.</w:t>
      </w:r>
    </w:p>
    <w:p w14:paraId="117FA849" w14:textId="6967B090" w:rsidR="00C25EBF" w:rsidRDefault="00C25EBF" w:rsidP="00C25EBF">
      <w:pPr>
        <w:spacing w:after="0" w:line="240" w:lineRule="auto"/>
        <w:rPr>
          <w:rFonts w:ascii="Times New Roman" w:eastAsia="Times New Roman" w:hAnsi="Times New Roman" w:cs="Times New Roman"/>
          <w:b/>
          <w:i/>
          <w:sz w:val="24"/>
          <w:szCs w:val="24"/>
          <w:lang w:eastAsia="fr-FR"/>
        </w:rPr>
      </w:pPr>
    </w:p>
    <w:p w14:paraId="49ED7F6B" w14:textId="373E166C" w:rsidR="00C25EBF" w:rsidRDefault="00C25EBF" w:rsidP="00C25EBF">
      <w:pPr>
        <w:spacing w:after="0" w:line="240" w:lineRule="auto"/>
        <w:rPr>
          <w:rFonts w:ascii="Times New Roman" w:eastAsia="Times New Roman" w:hAnsi="Times New Roman" w:cs="Times New Roman"/>
          <w:b/>
          <w:i/>
          <w:sz w:val="24"/>
          <w:szCs w:val="24"/>
          <w:lang w:eastAsia="fr-FR"/>
        </w:rPr>
      </w:pPr>
    </w:p>
    <w:p w14:paraId="63EEEBF3" w14:textId="5FDEA463" w:rsidR="00C25EBF" w:rsidRDefault="00C25EBF" w:rsidP="00C25EBF">
      <w:pPr>
        <w:spacing w:after="0" w:line="240" w:lineRule="auto"/>
        <w:rPr>
          <w:rFonts w:ascii="Times New Roman" w:eastAsia="Times New Roman" w:hAnsi="Times New Roman" w:cs="Times New Roman"/>
          <w:b/>
          <w:i/>
          <w:sz w:val="24"/>
          <w:szCs w:val="24"/>
          <w:lang w:eastAsia="fr-FR"/>
        </w:rPr>
      </w:pPr>
    </w:p>
    <w:p w14:paraId="45FE44F8" w14:textId="46A8B935" w:rsidR="00C25EBF" w:rsidRDefault="00C25EBF" w:rsidP="00C25EBF">
      <w:pPr>
        <w:spacing w:after="0" w:line="240" w:lineRule="auto"/>
        <w:rPr>
          <w:rFonts w:ascii="Times New Roman" w:eastAsia="Times New Roman" w:hAnsi="Times New Roman" w:cs="Times New Roman"/>
          <w:b/>
          <w:i/>
          <w:sz w:val="24"/>
          <w:szCs w:val="24"/>
          <w:lang w:eastAsia="fr-FR"/>
        </w:rPr>
      </w:pPr>
    </w:p>
    <w:p w14:paraId="51D5FB4C" w14:textId="191672AC" w:rsidR="00C25EBF" w:rsidRDefault="00C25EBF" w:rsidP="00C25EBF">
      <w:pPr>
        <w:spacing w:after="0" w:line="240" w:lineRule="auto"/>
        <w:rPr>
          <w:rFonts w:ascii="Times New Roman" w:eastAsia="Times New Roman" w:hAnsi="Times New Roman" w:cs="Times New Roman"/>
          <w:b/>
          <w:i/>
          <w:sz w:val="24"/>
          <w:szCs w:val="24"/>
          <w:lang w:eastAsia="fr-FR"/>
        </w:rPr>
      </w:pPr>
    </w:p>
    <w:p w14:paraId="0D39DEB8" w14:textId="77777777" w:rsidR="00C25EBF" w:rsidRPr="00C25EBF" w:rsidRDefault="00C25EBF" w:rsidP="00C25EBF">
      <w:pPr>
        <w:spacing w:after="0" w:line="240" w:lineRule="auto"/>
        <w:rPr>
          <w:rFonts w:ascii="Times New Roman" w:eastAsia="Times New Roman" w:hAnsi="Times New Roman" w:cs="Times New Roman"/>
          <w:b/>
          <w:i/>
          <w:sz w:val="24"/>
          <w:szCs w:val="24"/>
          <w:lang w:eastAsia="fr-FR"/>
        </w:rPr>
      </w:pPr>
    </w:p>
    <w:p w14:paraId="741F99BE" w14:textId="77777777" w:rsidR="00C25EBF" w:rsidRPr="00C25EBF" w:rsidRDefault="00C25EBF" w:rsidP="00C25EBF">
      <w:pPr>
        <w:spacing w:after="0" w:line="240" w:lineRule="auto"/>
        <w:rPr>
          <w:rFonts w:ascii="Times New Roman" w:eastAsia="Times New Roman" w:hAnsi="Times New Roman" w:cs="Times New Roman"/>
          <w:i/>
          <w:sz w:val="28"/>
          <w:szCs w:val="24"/>
          <w:lang w:eastAsia="fr-FR"/>
        </w:rPr>
      </w:pPr>
    </w:p>
    <w:p w14:paraId="7B59FEE6" w14:textId="31F446C2" w:rsidR="00C25EBF" w:rsidRPr="00C25EBF" w:rsidRDefault="00C25EBF" w:rsidP="00C25EBF">
      <w:pPr>
        <w:spacing w:after="0" w:line="240" w:lineRule="auto"/>
        <w:ind w:firstLine="708"/>
        <w:rPr>
          <w:rFonts w:ascii="Times New Roman" w:eastAsia="Times New Roman" w:hAnsi="Times New Roman" w:cs="Times New Roman"/>
          <w:i/>
          <w:sz w:val="28"/>
          <w:szCs w:val="24"/>
          <w:lang w:eastAsia="fr-FR"/>
        </w:rPr>
      </w:pPr>
      <w:r w:rsidRPr="00C25EBF">
        <w:rPr>
          <w:rFonts w:ascii="Times New Roman" w:eastAsia="Times New Roman" w:hAnsi="Times New Roman" w:cs="Times New Roman"/>
          <w:i/>
          <w:sz w:val="28"/>
          <w:szCs w:val="24"/>
          <w:lang w:eastAsia="fr-FR"/>
        </w:rPr>
        <w:tab/>
      </w:r>
      <w:r w:rsidRPr="00C25EBF">
        <w:rPr>
          <w:rFonts w:ascii="Times New Roman" w:eastAsia="Times New Roman" w:hAnsi="Times New Roman" w:cs="Times New Roman"/>
          <w:i/>
          <w:sz w:val="28"/>
          <w:szCs w:val="24"/>
          <w:lang w:eastAsia="fr-FR"/>
        </w:rPr>
        <w:tab/>
      </w:r>
      <w:r w:rsidRPr="00C25EBF">
        <w:rPr>
          <w:rFonts w:ascii="Times New Roman" w:eastAsia="Times New Roman" w:hAnsi="Times New Roman" w:cs="Times New Roman"/>
          <w:i/>
          <w:sz w:val="28"/>
          <w:szCs w:val="24"/>
          <w:lang w:eastAsia="fr-FR"/>
        </w:rPr>
        <w:tab/>
      </w:r>
      <w:r w:rsidRPr="00C25EBF">
        <w:rPr>
          <w:rFonts w:ascii="Times New Roman" w:eastAsia="Times New Roman" w:hAnsi="Times New Roman" w:cs="Times New Roman"/>
          <w:i/>
          <w:sz w:val="28"/>
          <w:szCs w:val="24"/>
          <w:lang w:eastAsia="fr-FR"/>
        </w:rPr>
        <w:tab/>
      </w:r>
      <w:r w:rsidRPr="00C25EBF">
        <w:rPr>
          <w:rFonts w:ascii="Times New Roman" w:eastAsia="Times New Roman" w:hAnsi="Times New Roman" w:cs="Times New Roman"/>
          <w:i/>
          <w:sz w:val="28"/>
          <w:szCs w:val="24"/>
          <w:lang w:eastAsia="fr-FR"/>
        </w:rPr>
        <w:tab/>
      </w:r>
      <w:r w:rsidRPr="00C25EBF">
        <w:rPr>
          <w:rFonts w:ascii="Times New Roman" w:eastAsia="Times New Roman" w:hAnsi="Times New Roman" w:cs="Times New Roman"/>
          <w:i/>
          <w:sz w:val="28"/>
          <w:szCs w:val="24"/>
          <w:lang w:eastAsia="fr-FR"/>
        </w:rPr>
        <w:tab/>
      </w:r>
      <w:r w:rsidRPr="00C25EBF">
        <w:rPr>
          <w:rFonts w:ascii="Times New Roman" w:eastAsia="Times New Roman" w:hAnsi="Times New Roman" w:cs="Times New Roman"/>
          <w:i/>
          <w:sz w:val="28"/>
          <w:szCs w:val="24"/>
          <w:lang w:eastAsia="fr-FR"/>
        </w:rPr>
        <w:tab/>
      </w:r>
      <w:r w:rsidRPr="00C25EBF">
        <w:rPr>
          <w:rFonts w:ascii="Times New Roman" w:eastAsia="Times New Roman" w:hAnsi="Times New Roman" w:cs="Times New Roman"/>
          <w:i/>
          <w:sz w:val="28"/>
          <w:szCs w:val="24"/>
          <w:lang w:eastAsia="fr-FR"/>
        </w:rPr>
        <w:tab/>
      </w:r>
      <w:r w:rsidRPr="00C25EBF">
        <w:rPr>
          <w:rFonts w:ascii="Times New Roman" w:eastAsia="Times New Roman" w:hAnsi="Times New Roman" w:cs="Times New Roman"/>
          <w:i/>
          <w:sz w:val="28"/>
          <w:szCs w:val="24"/>
          <w:lang w:eastAsia="fr-FR"/>
        </w:rPr>
        <w:tab/>
      </w:r>
      <w:r w:rsidRPr="00C25EBF">
        <w:rPr>
          <w:rFonts w:ascii="Times New Roman" w:eastAsia="Times New Roman" w:hAnsi="Times New Roman" w:cs="Times New Roman"/>
          <w:i/>
          <w:sz w:val="28"/>
          <w:szCs w:val="24"/>
          <w:lang w:eastAsia="fr-FR"/>
        </w:rPr>
        <w:tab/>
      </w:r>
      <w:r w:rsidRPr="00C25EBF">
        <w:rPr>
          <w:rFonts w:ascii="Times New Roman" w:eastAsia="Times New Roman" w:hAnsi="Times New Roman" w:cs="Times New Roman"/>
          <w:i/>
          <w:sz w:val="28"/>
          <w:szCs w:val="24"/>
          <w:lang w:eastAsia="fr-FR"/>
        </w:rPr>
        <w:tab/>
      </w:r>
      <w:r w:rsidR="00961E90">
        <w:rPr>
          <w:rFonts w:ascii="Times New Roman" w:eastAsia="Times New Roman" w:hAnsi="Times New Roman" w:cs="Times New Roman"/>
          <w:i/>
          <w:sz w:val="28"/>
          <w:szCs w:val="24"/>
          <w:lang w:eastAsia="fr-FR"/>
        </w:rPr>
        <w:tab/>
      </w:r>
      <w:r w:rsidR="00961E90">
        <w:rPr>
          <w:rFonts w:ascii="Times New Roman" w:eastAsia="Times New Roman" w:hAnsi="Times New Roman" w:cs="Times New Roman"/>
          <w:i/>
          <w:sz w:val="24"/>
          <w:szCs w:val="24"/>
          <w:lang w:eastAsia="fr-FR"/>
        </w:rPr>
        <w:t>Le bureau</w:t>
      </w:r>
    </w:p>
    <w:p w14:paraId="5B7F78DC" w14:textId="3766624C" w:rsidR="003A5FAB" w:rsidRPr="00C25EBF" w:rsidRDefault="003A5FAB" w:rsidP="00C25EBF"/>
    <w:sectPr w:rsidR="003A5FAB" w:rsidRPr="00C25EBF" w:rsidSect="00AB0839">
      <w:pgSz w:w="11906" w:h="16838"/>
      <w:pgMar w:top="567" w:right="340" w:bottom="567"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AF15C" w14:textId="77777777" w:rsidR="00143172" w:rsidRDefault="00143172" w:rsidP="00143172">
      <w:pPr>
        <w:spacing w:after="0" w:line="240" w:lineRule="auto"/>
      </w:pPr>
      <w:r>
        <w:separator/>
      </w:r>
    </w:p>
  </w:endnote>
  <w:endnote w:type="continuationSeparator" w:id="0">
    <w:p w14:paraId="143B1F6A" w14:textId="77777777" w:rsidR="00143172" w:rsidRDefault="00143172" w:rsidP="0014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8D3BC" w14:textId="77777777" w:rsidR="00143172" w:rsidRDefault="00143172" w:rsidP="00143172">
      <w:pPr>
        <w:spacing w:after="0" w:line="240" w:lineRule="auto"/>
      </w:pPr>
      <w:r>
        <w:separator/>
      </w:r>
    </w:p>
  </w:footnote>
  <w:footnote w:type="continuationSeparator" w:id="0">
    <w:p w14:paraId="39EE0475" w14:textId="77777777" w:rsidR="00143172" w:rsidRDefault="00143172" w:rsidP="00143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0449"/>
    <w:multiLevelType w:val="hybridMultilevel"/>
    <w:tmpl w:val="86062ED0"/>
    <w:lvl w:ilvl="0" w:tplc="912CE45E">
      <w:numFmt w:val="bullet"/>
      <w:lvlText w:val="-"/>
      <w:lvlJc w:val="left"/>
      <w:pPr>
        <w:ind w:left="1770" w:hanging="360"/>
      </w:pPr>
      <w:rPr>
        <w:rFonts w:ascii="Calibri" w:eastAsiaTheme="minorHAnsi" w:hAnsi="Calibri" w:cs="Calibr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 w15:restartNumberingAfterBreak="0">
    <w:nsid w:val="1D642B81"/>
    <w:multiLevelType w:val="hybridMultilevel"/>
    <w:tmpl w:val="6FA2FCF0"/>
    <w:lvl w:ilvl="0" w:tplc="C24A3EE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B3B"/>
    <w:rsid w:val="000374BF"/>
    <w:rsid w:val="00043BEB"/>
    <w:rsid w:val="000F19BF"/>
    <w:rsid w:val="00127959"/>
    <w:rsid w:val="00143172"/>
    <w:rsid w:val="001B4D31"/>
    <w:rsid w:val="002A4528"/>
    <w:rsid w:val="002B327A"/>
    <w:rsid w:val="00366F43"/>
    <w:rsid w:val="003941E1"/>
    <w:rsid w:val="003A5FAB"/>
    <w:rsid w:val="003C6462"/>
    <w:rsid w:val="00444BD1"/>
    <w:rsid w:val="00450B7F"/>
    <w:rsid w:val="00493CF6"/>
    <w:rsid w:val="004C1874"/>
    <w:rsid w:val="00533990"/>
    <w:rsid w:val="005D585B"/>
    <w:rsid w:val="005D7DE4"/>
    <w:rsid w:val="00730F7B"/>
    <w:rsid w:val="00783E8D"/>
    <w:rsid w:val="007B22DA"/>
    <w:rsid w:val="007E1946"/>
    <w:rsid w:val="00813B51"/>
    <w:rsid w:val="00857966"/>
    <w:rsid w:val="008E12D3"/>
    <w:rsid w:val="008E6549"/>
    <w:rsid w:val="008F0B3B"/>
    <w:rsid w:val="008F43E9"/>
    <w:rsid w:val="00955045"/>
    <w:rsid w:val="00961E90"/>
    <w:rsid w:val="00A4173E"/>
    <w:rsid w:val="00A84CC6"/>
    <w:rsid w:val="00AB0839"/>
    <w:rsid w:val="00B17ACA"/>
    <w:rsid w:val="00BA00C1"/>
    <w:rsid w:val="00C25EBF"/>
    <w:rsid w:val="00C9129C"/>
    <w:rsid w:val="00D31056"/>
    <w:rsid w:val="00D94B49"/>
    <w:rsid w:val="00E67517"/>
    <w:rsid w:val="00EE44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DAA310"/>
  <w15:docId w15:val="{58253537-B485-4569-8BE2-5ABBBF4B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0B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0B3B"/>
    <w:rPr>
      <w:rFonts w:ascii="Tahoma" w:hAnsi="Tahoma" w:cs="Tahoma"/>
      <w:sz w:val="16"/>
      <w:szCs w:val="16"/>
    </w:rPr>
  </w:style>
  <w:style w:type="paragraph" w:styleId="Paragraphedeliste">
    <w:name w:val="List Paragraph"/>
    <w:basedOn w:val="Normal"/>
    <w:uiPriority w:val="34"/>
    <w:qFormat/>
    <w:rsid w:val="003C6462"/>
    <w:pPr>
      <w:ind w:left="720"/>
      <w:contextualSpacing/>
    </w:pPr>
  </w:style>
  <w:style w:type="character" w:styleId="Lienhypertexte">
    <w:name w:val="Hyperlink"/>
    <w:basedOn w:val="Policepardfaut"/>
    <w:uiPriority w:val="99"/>
    <w:unhideWhenUsed/>
    <w:rsid w:val="00A84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404</Words>
  <Characters>2225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YOYO</dc:creator>
  <cp:keywords/>
  <dc:description/>
  <cp:lastModifiedBy>GORIOT Yoan (SNCF RESEAU / DIRECTION GENERALE ILE DE FRANCE / ES DEX MOU Sect PSO)</cp:lastModifiedBy>
  <cp:revision>37</cp:revision>
  <cp:lastPrinted>2016-06-14T07:13:00Z</cp:lastPrinted>
  <dcterms:created xsi:type="dcterms:W3CDTF">2012-05-21T18:37:00Z</dcterms:created>
  <dcterms:modified xsi:type="dcterms:W3CDTF">2022-05-23T05:24:00Z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6c2d8a-efcc-437e-93d5-54cea663bf73_Enabled">
    <vt:lpwstr>true</vt:lpwstr>
  </property>
  <property fmtid="{D5CDD505-2E9C-101B-9397-08002B2CF9AE}" pid="3" name="MSIP_Label_fb6c2d8a-efcc-437e-93d5-54cea663bf73_SetDate">
    <vt:lpwstr>2021-04-14T05:41:41Z</vt:lpwstr>
  </property>
  <property fmtid="{D5CDD505-2E9C-101B-9397-08002B2CF9AE}" pid="4" name="MSIP_Label_fb6c2d8a-efcc-437e-93d5-54cea663bf73_Method">
    <vt:lpwstr>Standard</vt:lpwstr>
  </property>
  <property fmtid="{D5CDD505-2E9C-101B-9397-08002B2CF9AE}" pid="5" name="MSIP_Label_fb6c2d8a-efcc-437e-93d5-54cea663bf73_Name">
    <vt:lpwstr>Diffusable [sans marquage] temp</vt:lpwstr>
  </property>
  <property fmtid="{D5CDD505-2E9C-101B-9397-08002B2CF9AE}" pid="6" name="MSIP_Label_fb6c2d8a-efcc-437e-93d5-54cea663bf73_SiteId">
    <vt:lpwstr>4a7c8238-5799-4b16-9fc6-9ad8fce5a7d9</vt:lpwstr>
  </property>
  <property fmtid="{D5CDD505-2E9C-101B-9397-08002B2CF9AE}" pid="7" name="MSIP_Label_fb6c2d8a-efcc-437e-93d5-54cea663bf73_ActionId">
    <vt:lpwstr>305652f9-33d9-41fc-a22d-c193b0d7a699</vt:lpwstr>
  </property>
  <property fmtid="{D5CDD505-2E9C-101B-9397-08002B2CF9AE}" pid="8" name="MSIP_Label_fb6c2d8a-efcc-437e-93d5-54cea663bf73_ContentBits">
    <vt:lpwstr>0</vt:lpwstr>
  </property>
</Properties>
</file>